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RPr="00B674B5" w:rsidP="006F0961">
      <w:pPr>
        <w:jc w:val="center"/>
        <w:rPr>
          <w:rFonts w:ascii="Times New Roman" w:hAnsi="Times New Roman" w:cs="Times New Roman"/>
          <w:sz w:val="24"/>
          <w:szCs w:val="24"/>
        </w:rPr>
      </w:pPr>
      <w:r w:rsidRPr="00B674B5">
        <w:rPr>
          <w:rFonts w:ascii="Times New Roman" w:hAnsi="Times New Roman" w:cs="Times New Roman"/>
          <w:sz w:val="24"/>
          <w:szCs w:val="24"/>
        </w:rPr>
        <w:t>Organization behavior</w:t>
      </w:r>
    </w:p>
    <w:p w:rsidR="00B674B5" w:rsidRPr="00B674B5" w:rsidP="006F0961">
      <w:pPr>
        <w:jc w:val="center"/>
        <w:rPr>
          <w:rFonts w:ascii="Times New Roman" w:hAnsi="Times New Roman" w:cs="Times New Roman"/>
          <w:sz w:val="24"/>
          <w:szCs w:val="24"/>
        </w:rPr>
      </w:pPr>
      <w:r w:rsidRPr="00B674B5">
        <w:rPr>
          <w:rFonts w:ascii="Times New Roman" w:hAnsi="Times New Roman" w:cs="Times New Roman"/>
          <w:sz w:val="24"/>
          <w:szCs w:val="24"/>
        </w:rPr>
        <w:t xml:space="preserve">Student’s Name </w:t>
      </w:r>
    </w:p>
    <w:p w:rsidR="00B674B5" w:rsidRPr="00B674B5" w:rsidP="006F0961">
      <w:pPr>
        <w:jc w:val="center"/>
        <w:rPr>
          <w:rFonts w:ascii="Times New Roman" w:hAnsi="Times New Roman" w:cs="Times New Roman"/>
          <w:sz w:val="24"/>
          <w:szCs w:val="24"/>
        </w:rPr>
      </w:pPr>
      <w:r w:rsidRPr="00B674B5">
        <w:rPr>
          <w:rFonts w:ascii="Times New Roman" w:hAnsi="Times New Roman" w:cs="Times New Roman"/>
          <w:sz w:val="24"/>
          <w:szCs w:val="24"/>
        </w:rPr>
        <w:t xml:space="preserve">Institutional Affiliation </w:t>
      </w:r>
    </w:p>
    <w:p w:rsidR="00B674B5" w:rsidRPr="00B674B5" w:rsidP="006F0961">
      <w:pPr>
        <w:jc w:val="center"/>
        <w:rPr>
          <w:rFonts w:ascii="Times New Roman" w:hAnsi="Times New Roman" w:cs="Times New Roman"/>
          <w:sz w:val="24"/>
          <w:szCs w:val="24"/>
        </w:rPr>
      </w:pPr>
      <w:r w:rsidRPr="00B674B5">
        <w:rPr>
          <w:rFonts w:ascii="Times New Roman" w:hAnsi="Times New Roman" w:cs="Times New Roman"/>
          <w:sz w:val="24"/>
          <w:szCs w:val="24"/>
        </w:rPr>
        <w:t xml:space="preserve">Date </w:t>
      </w:r>
    </w:p>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P="006F0961">
      <w:pPr>
        <w:jc w:val="center"/>
        <w:rPr>
          <w:rFonts w:ascii="Times New Roman" w:hAnsi="Times New Roman" w:cs="Times New Roman"/>
          <w:b/>
          <w:sz w:val="24"/>
          <w:szCs w:val="24"/>
        </w:rPr>
      </w:pPr>
    </w:p>
    <w:p w:rsidR="00B674B5" w:rsidP="00B674B5">
      <w:pPr>
        <w:ind w:left="0" w:firstLine="0"/>
        <w:rPr>
          <w:rFonts w:ascii="Times New Roman" w:hAnsi="Times New Roman" w:cs="Times New Roman"/>
          <w:b/>
          <w:sz w:val="24"/>
          <w:szCs w:val="24"/>
        </w:rPr>
      </w:pPr>
    </w:p>
    <w:p w:rsidR="007148F8" w:rsidRPr="006F0961" w:rsidP="006F0961">
      <w:pPr>
        <w:jc w:val="center"/>
        <w:rPr>
          <w:rFonts w:ascii="Times New Roman" w:hAnsi="Times New Roman" w:cs="Times New Roman"/>
          <w:b/>
          <w:sz w:val="24"/>
          <w:szCs w:val="24"/>
        </w:rPr>
      </w:pPr>
      <w:r w:rsidRPr="006F0961">
        <w:rPr>
          <w:rFonts w:ascii="Times New Roman" w:hAnsi="Times New Roman" w:cs="Times New Roman"/>
          <w:b/>
          <w:sz w:val="24"/>
          <w:szCs w:val="24"/>
        </w:rPr>
        <w:t>Organization behavior</w:t>
      </w:r>
    </w:p>
    <w:p w:rsidR="006F0961" w:rsidRPr="006F0961" w:rsidP="006F0961">
      <w:pPr>
        <w:jc w:val="center"/>
        <w:rPr>
          <w:rFonts w:ascii="Times New Roman" w:hAnsi="Times New Roman" w:cs="Times New Roman"/>
          <w:b/>
          <w:sz w:val="24"/>
          <w:szCs w:val="24"/>
        </w:rPr>
      </w:pPr>
      <w:r w:rsidRPr="006F0961">
        <w:rPr>
          <w:rFonts w:ascii="Times New Roman" w:hAnsi="Times New Roman" w:cs="Times New Roman"/>
          <w:b/>
          <w:sz w:val="24"/>
          <w:szCs w:val="24"/>
        </w:rPr>
        <w:t xml:space="preserve">Module </w:t>
      </w:r>
      <w:r w:rsidRPr="006F0961" w:rsidR="00F947E7">
        <w:rPr>
          <w:rFonts w:ascii="Times New Roman" w:hAnsi="Times New Roman" w:cs="Times New Roman"/>
          <w:b/>
          <w:sz w:val="24"/>
          <w:szCs w:val="24"/>
        </w:rPr>
        <w:t>2</w:t>
      </w:r>
    </w:p>
    <w:p w:rsidR="0005425D" w:rsidRPr="006F0961" w:rsidP="006F0961">
      <w:pPr>
        <w:rPr>
          <w:rFonts w:ascii="Times New Roman" w:hAnsi="Times New Roman" w:cs="Times New Roman"/>
          <w:sz w:val="24"/>
          <w:szCs w:val="24"/>
        </w:rPr>
      </w:pPr>
      <w:r w:rsidRPr="006F0961">
        <w:rPr>
          <w:rFonts w:ascii="Times New Roman" w:eastAsia="Times New Roman" w:hAnsi="Times New Roman" w:cs="Times New Roman"/>
          <w:b/>
          <w:color w:val="313537"/>
          <w:sz w:val="24"/>
          <w:szCs w:val="24"/>
        </w:rPr>
        <w:t>What is the relationship between attitudes and behavior? Have you ever experienced cognitive dissonance? What happened?</w:t>
      </w:r>
    </w:p>
    <w:p w:rsidR="0005425D" w:rsidRPr="006F0961" w:rsidP="0005425D">
      <w:pPr>
        <w:spacing w:after="0" w:line="240" w:lineRule="auto"/>
        <w:ind w:left="0" w:firstLine="0"/>
        <w:jc w:val="left"/>
        <w:textAlignment w:val="baseline"/>
        <w:rPr>
          <w:rFonts w:ascii="Times New Roman" w:eastAsia="Times New Roman" w:hAnsi="Times New Roman" w:cs="Times New Roman"/>
          <w:b/>
          <w:color w:val="313537"/>
          <w:sz w:val="24"/>
          <w:szCs w:val="24"/>
        </w:rPr>
      </w:pPr>
    </w:p>
    <w:p w:rsidR="009B520B" w:rsidRPr="006F0961" w:rsidP="006F0961">
      <w:pPr>
        <w:ind w:left="0" w:firstLine="720"/>
        <w:rPr>
          <w:rFonts w:ascii="Times New Roman" w:hAnsi="Times New Roman" w:cs="Times New Roman"/>
          <w:sz w:val="24"/>
          <w:szCs w:val="24"/>
        </w:rPr>
      </w:pPr>
      <w:r w:rsidRPr="006F0961">
        <w:rPr>
          <w:rFonts w:ascii="Times New Roman" w:hAnsi="Times New Roman" w:cs="Times New Roman"/>
          <w:sz w:val="24"/>
          <w:szCs w:val="24"/>
        </w:rPr>
        <w:t xml:space="preserve">Attitudes influence one's behavior. In other words, the behavior of a person is dependent on his/her attitude toward something. Attitude usually involves the predisposition of the mind towards specific ideas, values and people while the behavior is the actual expression of feelings through body language. </w:t>
      </w:r>
      <w:r w:rsidRPr="006F0961" w:rsidR="009E59C1">
        <w:rPr>
          <w:rFonts w:ascii="Times New Roman" w:hAnsi="Times New Roman" w:cs="Times New Roman"/>
          <w:sz w:val="24"/>
          <w:szCs w:val="24"/>
        </w:rPr>
        <w:t>Individual attitudes are always consistent with their behavior</w:t>
      </w:r>
      <w:r w:rsidRPr="003C30D3" w:rsidR="003C30D3">
        <w:rPr>
          <w:rFonts w:ascii="Times New Roman" w:hAnsi="Times New Roman" w:cs="Times New Roman"/>
          <w:sz w:val="24"/>
          <w:szCs w:val="24"/>
        </w:rPr>
        <w:t xml:space="preserve"> </w:t>
      </w:r>
      <w:r w:rsidR="003C30D3">
        <w:rPr>
          <w:rFonts w:ascii="Times New Roman" w:hAnsi="Times New Roman" w:cs="Times New Roman"/>
          <w:sz w:val="24"/>
          <w:szCs w:val="24"/>
        </w:rPr>
        <w:t xml:space="preserve">(McGrath, </w:t>
      </w:r>
      <w:r w:rsidRPr="003C30D3" w:rsidR="003C30D3">
        <w:rPr>
          <w:rFonts w:ascii="Times New Roman" w:hAnsi="Times New Roman" w:cs="Times New Roman"/>
          <w:sz w:val="24"/>
          <w:szCs w:val="24"/>
        </w:rPr>
        <w:t>2017).</w:t>
      </w:r>
      <w:r w:rsidRPr="006F0961" w:rsidR="009E59C1">
        <w:rPr>
          <w:rFonts w:ascii="Times New Roman" w:hAnsi="Times New Roman" w:cs="Times New Roman"/>
          <w:sz w:val="24"/>
          <w:szCs w:val="24"/>
        </w:rPr>
        <w:t xml:space="preserve"> </w:t>
      </w:r>
    </w:p>
    <w:p w:rsidR="009B520B" w:rsidRPr="006F0961" w:rsidP="006F0961">
      <w:pPr>
        <w:ind w:left="0" w:firstLine="720"/>
        <w:rPr>
          <w:rFonts w:ascii="Times New Roman" w:hAnsi="Times New Roman" w:cs="Times New Roman"/>
          <w:sz w:val="24"/>
          <w:szCs w:val="24"/>
        </w:rPr>
      </w:pPr>
      <w:r w:rsidRPr="006F0961">
        <w:rPr>
          <w:rFonts w:ascii="Times New Roman" w:hAnsi="Times New Roman" w:cs="Times New Roman"/>
          <w:sz w:val="24"/>
          <w:szCs w:val="24"/>
        </w:rPr>
        <w:t>Yes, I have experienced cognitive dissonance. One time I was offered a lucrative job in a beautiful country. At the same time, I wanted to stay near my family and friends. I was torn between choosing to go for that job or turn down the offer and stay with family and friends. Either way, I experienced cognitive dissonance. If I take the job I will miss my wife and children, and if I turn it down, I will continue earning my small salary, and I won't get the o</w:t>
      </w:r>
      <w:r w:rsidRPr="006F0961" w:rsidR="0005425D">
        <w:rPr>
          <w:rFonts w:ascii="Times New Roman" w:hAnsi="Times New Roman" w:cs="Times New Roman"/>
          <w:sz w:val="24"/>
          <w:szCs w:val="24"/>
        </w:rPr>
        <w:t>pportunity to visit new places. (146 words)</w:t>
      </w:r>
    </w:p>
    <w:p w:rsidR="0005425D" w:rsidRPr="006F0961" w:rsidP="009B520B">
      <w:pPr>
        <w:ind w:left="0" w:firstLine="0"/>
        <w:rPr>
          <w:rFonts w:ascii="Times New Roman" w:hAnsi="Times New Roman" w:cs="Times New Roman"/>
          <w:b/>
          <w:sz w:val="24"/>
          <w:szCs w:val="24"/>
        </w:rPr>
      </w:pPr>
      <w:r w:rsidRPr="006F0961">
        <w:rPr>
          <w:rFonts w:ascii="Times New Roman" w:hAnsi="Times New Roman" w:cs="Times New Roman"/>
          <w:b/>
          <w:sz w:val="24"/>
          <w:szCs w:val="24"/>
        </w:rPr>
        <w:t>As a manager, how can you help increase job satisfaction in your employees? What are the organizational consequences when there are high or low levels of job satisfaction?</w:t>
      </w:r>
    </w:p>
    <w:p w:rsidR="001C237D" w:rsidRPr="006F0961" w:rsidP="006F0961">
      <w:pPr>
        <w:ind w:left="0" w:firstLine="720"/>
        <w:rPr>
          <w:rFonts w:ascii="Times New Roman" w:hAnsi="Times New Roman" w:cs="Times New Roman"/>
          <w:sz w:val="24"/>
          <w:szCs w:val="24"/>
        </w:rPr>
      </w:pPr>
      <w:r w:rsidRPr="006F0961">
        <w:rPr>
          <w:rFonts w:ascii="Times New Roman" w:hAnsi="Times New Roman" w:cs="Times New Roman"/>
          <w:sz w:val="24"/>
          <w:szCs w:val="24"/>
        </w:rPr>
        <w:t xml:space="preserve">As a manager, I will increase job satisfaction by caring about the well-being of employees. I will ensure that the working conditions are suitable. I will also ensure that the employees get their salaries on time and reward and recognize the hardworking employees. I can also increase employee engagement and provide a positive work environment. I will also give the employees </w:t>
      </w:r>
      <w:r w:rsidRPr="006F0961">
        <w:rPr>
          <w:rFonts w:ascii="Times New Roman" w:hAnsi="Times New Roman" w:cs="Times New Roman"/>
          <w:sz w:val="24"/>
          <w:szCs w:val="24"/>
        </w:rPr>
        <w:t xml:space="preserve">realist and attainable goals such that they will not be stressed or be desperate to achieve unattainable goals.  </w:t>
      </w:r>
    </w:p>
    <w:p w:rsidR="001120EA" w:rsidRPr="006F0961" w:rsidP="009B520B">
      <w:pPr>
        <w:ind w:left="0" w:firstLine="0"/>
        <w:rPr>
          <w:rFonts w:ascii="Times New Roman" w:hAnsi="Times New Roman" w:cs="Times New Roman"/>
          <w:sz w:val="24"/>
          <w:szCs w:val="24"/>
        </w:rPr>
      </w:pPr>
      <w:r w:rsidRPr="006F0961">
        <w:rPr>
          <w:rFonts w:ascii="Times New Roman" w:hAnsi="Times New Roman" w:cs="Times New Roman"/>
          <w:sz w:val="24"/>
          <w:szCs w:val="24"/>
        </w:rPr>
        <w:t xml:space="preserve">High levels of job satisfaction lead to </w:t>
      </w:r>
      <w:r w:rsidRPr="006F0961" w:rsidR="00064F42">
        <w:rPr>
          <w:rFonts w:ascii="Times New Roman" w:hAnsi="Times New Roman" w:cs="Times New Roman"/>
          <w:sz w:val="24"/>
          <w:szCs w:val="24"/>
        </w:rPr>
        <w:t xml:space="preserve">the success of the organization, while low levels of job satisfaction can adversely affect an organization. High levels of job satisfaction mean that the employees are happy to work in the organization, and they are more productive and put their maximum effort. In contrast, if there is low employee satisfaction, the employees are not motivated to work hard, and this may result in employee apathy. The employees will be less productive, which may make the organization to make </w:t>
      </w:r>
      <w:r w:rsidRPr="006F0961" w:rsidR="00421ECB">
        <w:rPr>
          <w:rFonts w:ascii="Times New Roman" w:hAnsi="Times New Roman" w:cs="Times New Roman"/>
          <w:sz w:val="24"/>
          <w:szCs w:val="24"/>
        </w:rPr>
        <w:t>losses</w:t>
      </w:r>
      <w:r w:rsidRPr="006F0961" w:rsidR="00064F42">
        <w:rPr>
          <w:rFonts w:ascii="Times New Roman" w:hAnsi="Times New Roman" w:cs="Times New Roman"/>
          <w:sz w:val="24"/>
          <w:szCs w:val="24"/>
        </w:rPr>
        <w:t xml:space="preserve"> or even collapse.   </w:t>
      </w:r>
      <w:r w:rsidRPr="006F0961" w:rsidR="00421ECB">
        <w:rPr>
          <w:rFonts w:ascii="Times New Roman" w:hAnsi="Times New Roman" w:cs="Times New Roman"/>
          <w:sz w:val="24"/>
          <w:szCs w:val="24"/>
        </w:rPr>
        <w:t>(167 words)</w:t>
      </w:r>
    </w:p>
    <w:p w:rsidR="003B6168" w:rsidRPr="006F0961" w:rsidP="009B520B">
      <w:pPr>
        <w:ind w:left="0" w:firstLine="0"/>
        <w:rPr>
          <w:rFonts w:ascii="Times New Roman" w:hAnsi="Times New Roman" w:cs="Times New Roman"/>
          <w:b/>
          <w:sz w:val="24"/>
          <w:szCs w:val="24"/>
        </w:rPr>
      </w:pPr>
      <w:r w:rsidRPr="006F0961">
        <w:rPr>
          <w:rFonts w:ascii="Times New Roman" w:hAnsi="Times New Roman" w:cs="Times New Roman"/>
          <w:b/>
          <w:sz w:val="24"/>
          <w:szCs w:val="24"/>
        </w:rPr>
        <w:t>How important do you believe empathy in the workplace is? Offer several examples.</w:t>
      </w:r>
    </w:p>
    <w:p w:rsidR="003B6168" w:rsidRPr="006F0961" w:rsidP="007B4027">
      <w:pPr>
        <w:ind w:left="0" w:firstLine="720"/>
        <w:rPr>
          <w:rFonts w:ascii="Times New Roman" w:hAnsi="Times New Roman" w:cs="Times New Roman"/>
          <w:sz w:val="24"/>
          <w:szCs w:val="24"/>
        </w:rPr>
      </w:pPr>
      <w:r w:rsidRPr="006F0961">
        <w:rPr>
          <w:rFonts w:ascii="Times New Roman" w:hAnsi="Times New Roman" w:cs="Times New Roman"/>
          <w:sz w:val="24"/>
          <w:szCs w:val="24"/>
        </w:rPr>
        <w:t>Empathy is crucial in the workplace. Empathy, which is the ability to put yourself in someone's shoes and understand their needs is vital in the workplace, especially for managers. For example, empathy helps one to respect co-workers and show that they care for them. Additionally, through empathy, employees can mind about the welfare of others in the workplace. The workplace should not be just a place to make money and go home; rather, it should also be like a family where you can get comfort in times of despair. Empathetic leadership increases employee's morale, loyalty and productivity. Again, empathy allows managers to help struggling employees to improve and excel.  (113 words)
</w:t>
      </w:r>
    </w:p>
    <w:p w:rsidR="00682054" w:rsidRPr="006F0961" w:rsidP="003B6168">
      <w:pPr>
        <w:ind w:left="0" w:firstLine="0"/>
        <w:rPr>
          <w:rFonts w:ascii="Times New Roman" w:hAnsi="Times New Roman" w:cs="Times New Roman"/>
          <w:b/>
          <w:sz w:val="24"/>
          <w:szCs w:val="24"/>
        </w:rPr>
      </w:pPr>
      <w:r w:rsidRPr="006F0961">
        <w:rPr>
          <w:rFonts w:ascii="Times New Roman" w:hAnsi="Times New Roman" w:cs="Times New Roman"/>
          <w:b/>
          <w:sz w:val="24"/>
          <w:szCs w:val="24"/>
        </w:rPr>
        <w:t>Module 3: Motivation, Emotions, and Moods</w:t>
      </w:r>
    </w:p>
    <w:p w:rsidR="00682054" w:rsidRPr="006F0961" w:rsidP="00682054">
      <w:pPr>
        <w:ind w:left="0" w:firstLine="0"/>
        <w:rPr>
          <w:rFonts w:ascii="Times New Roman" w:hAnsi="Times New Roman" w:cs="Times New Roman"/>
          <w:b/>
          <w:sz w:val="24"/>
          <w:szCs w:val="24"/>
        </w:rPr>
      </w:pPr>
      <w:r w:rsidRPr="006F0961">
        <w:rPr>
          <w:rFonts w:ascii="Times New Roman" w:hAnsi="Times New Roman" w:cs="Times New Roman"/>
          <w:b/>
          <w:sz w:val="24"/>
          <w:szCs w:val="24"/>
        </w:rPr>
        <w:t>After watching the video on the Abilene Paradox (see above lecture), what are some suggestions to avoid travelling down the "road to Abilene"? (You can find some suggestions here).
</w:t>
      </w:r>
    </w:p>
    <w:p w:rsidR="005F2AE8" w:rsidRPr="006F0961" w:rsidP="00682054">
      <w:pPr>
        <w:ind w:left="0" w:firstLine="0"/>
        <w:rPr>
          <w:rFonts w:ascii="Times New Roman" w:hAnsi="Times New Roman" w:cs="Times New Roman"/>
          <w:sz w:val="24"/>
          <w:szCs w:val="24"/>
        </w:rPr>
      </w:pPr>
      <w:r w:rsidRPr="006F0961">
        <w:rPr>
          <w:rFonts w:ascii="Times New Roman" w:hAnsi="Times New Roman" w:cs="Times New Roman"/>
          <w:sz w:val="24"/>
          <w:szCs w:val="24"/>
        </w:rPr>
        <w:t xml:space="preserve">To avoid travelling “road to Abilene”, do not follow what your friends are saying. I would suggest you remain put and principled rather than just following what others want to do. The other thing is that you should think twice before acting. Ask yourself some questions before doing anything. For example, do I need to do this? Is it beneficial? </w:t>
      </w:r>
      <w:r w:rsidRPr="006F0961" w:rsidR="00A022D3">
        <w:rPr>
          <w:rFonts w:ascii="Times New Roman" w:hAnsi="Times New Roman" w:cs="Times New Roman"/>
          <w:sz w:val="24"/>
          <w:szCs w:val="24"/>
        </w:rPr>
        <w:t>If you ask yourself such questions, you will always find yourself on the right track.</w:t>
      </w:r>
    </w:p>
    <w:p w:rsidR="005F2AE8" w:rsidRPr="006F0961" w:rsidP="00682054">
      <w:pPr>
        <w:ind w:left="0" w:firstLine="0"/>
        <w:rPr>
          <w:rFonts w:ascii="Times New Roman" w:hAnsi="Times New Roman" w:cs="Times New Roman"/>
          <w:sz w:val="24"/>
          <w:szCs w:val="24"/>
        </w:rPr>
      </w:pPr>
      <w:r w:rsidRPr="006F0961" w:rsidR="00A022D3">
        <w:rPr>
          <w:rFonts w:ascii="Times New Roman" w:hAnsi="Times New Roman" w:cs="Times New Roman"/>
          <w:sz w:val="24"/>
          <w:szCs w:val="24"/>
        </w:rPr>
        <w:t xml:space="preserve">Additionally, you should avoid being swayed to follow what others are doing. </w:t>
      </w:r>
      <w:r w:rsidRPr="006F0961" w:rsidR="0093544E">
        <w:rPr>
          <w:rFonts w:ascii="Times New Roman" w:hAnsi="Times New Roman" w:cs="Times New Roman"/>
          <w:sz w:val="24"/>
          <w:szCs w:val="24"/>
        </w:rPr>
        <w:t xml:space="preserve">It is normal for you to look unique and special in some situations rather than conforming to what your friends are saying without rationality. </w:t>
      </w:r>
      <w:r w:rsidRPr="006F0961" w:rsidR="00CF26D4">
        <w:rPr>
          <w:rFonts w:ascii="Times New Roman" w:hAnsi="Times New Roman" w:cs="Times New Roman"/>
          <w:sz w:val="24"/>
          <w:szCs w:val="24"/>
        </w:rPr>
        <w:t>(111 words)</w:t>
      </w:r>
    </w:p>
    <w:p w:rsidR="00425C52" w:rsidRPr="006F0961" w:rsidP="00682054">
      <w:pPr>
        <w:ind w:left="0" w:firstLine="0"/>
        <w:rPr>
          <w:rFonts w:ascii="Times New Roman" w:hAnsi="Times New Roman" w:cs="Times New Roman"/>
          <w:b/>
          <w:sz w:val="24"/>
          <w:szCs w:val="24"/>
        </w:rPr>
      </w:pPr>
      <w:r w:rsidRPr="006F0961">
        <w:rPr>
          <w:rFonts w:ascii="Times New Roman" w:hAnsi="Times New Roman" w:cs="Times New Roman"/>
          <w:b/>
          <w:sz w:val="24"/>
          <w:szCs w:val="24"/>
        </w:rPr>
        <w:t>Choose one of the common decision-making biases that you have either personally experienced or which you are “guilty” of and describe the following: the error involved, the circumstances, and how the bias affected the outcome of the situation.</w:t>
      </w:r>
    </w:p>
    <w:p w:rsidR="0093544E" w:rsidRPr="006F0961" w:rsidP="007B4027">
      <w:pPr>
        <w:ind w:left="0" w:firstLine="720"/>
        <w:rPr>
          <w:rFonts w:ascii="Times New Roman" w:hAnsi="Times New Roman" w:cs="Times New Roman"/>
          <w:sz w:val="24"/>
          <w:szCs w:val="24"/>
        </w:rPr>
      </w:pPr>
      <w:r w:rsidRPr="006F0961">
        <w:rPr>
          <w:rFonts w:ascii="Times New Roman" w:hAnsi="Times New Roman" w:cs="Times New Roman"/>
          <w:sz w:val="24"/>
          <w:szCs w:val="24"/>
        </w:rPr>
        <w:t xml:space="preserve">I have experienced overconfidence bias when I was in my last year at the university. Typically, I would study hard before taking any exam. I had already done five of the tests, and I was remaining with the last one. The last one, which was a political science test, was "easy" to me. I had already done more challenging exams, including statistics and accounting. I felt that the last one was very simple, and I did not put the required effort to revise and work hard towards it. I thought that if I had conquered the problematic tests, there was no way the sociology test would challenge me. I thought that the information that I had enough understanding of the subject. I decided not to study the subject. The outcome was that I failed the test, and I had to retake it. </w:t>
      </w:r>
      <w:r w:rsidR="006F0961">
        <w:rPr>
          <w:rFonts w:ascii="Times New Roman" w:hAnsi="Times New Roman" w:cs="Times New Roman"/>
          <w:sz w:val="24"/>
          <w:szCs w:val="24"/>
        </w:rPr>
        <w:t>(143 words)</w:t>
      </w:r>
    </w:p>
    <w:p w:rsidR="001C2FEF" w:rsidRPr="006F0961" w:rsidP="001C2FEF">
      <w:pPr>
        <w:ind w:left="0" w:firstLine="0"/>
        <w:rPr>
          <w:rFonts w:ascii="Times New Roman" w:hAnsi="Times New Roman" w:cs="Times New Roman"/>
          <w:b/>
          <w:sz w:val="24"/>
          <w:szCs w:val="24"/>
        </w:rPr>
      </w:pPr>
      <w:r w:rsidRPr="006F0961">
        <w:rPr>
          <w:rFonts w:ascii="Times New Roman" w:hAnsi="Times New Roman" w:cs="Times New Roman"/>
          <w:b/>
          <w:sz w:val="24"/>
          <w:szCs w:val="24"/>
        </w:rPr>
        <w:t>Have you ever thought something would make you happy, and it did just the opposite?</w:t>
      </w:r>
    </w:p>
    <w:p w:rsidR="001C2FEF" w:rsidRPr="006F0961" w:rsidP="001C2FEF">
      <w:pPr>
        <w:ind w:left="0" w:firstLine="0"/>
        <w:rPr>
          <w:rFonts w:ascii="Times New Roman" w:hAnsi="Times New Roman" w:cs="Times New Roman"/>
          <w:sz w:val="24"/>
          <w:szCs w:val="24"/>
        </w:rPr>
      </w:pPr>
      <w:r w:rsidRPr="006F0961">
        <w:rPr>
          <w:rFonts w:ascii="Times New Roman" w:hAnsi="Times New Roman" w:cs="Times New Roman"/>
          <w:sz w:val="24"/>
          <w:szCs w:val="24"/>
        </w:rPr>
        <w:t xml:space="preserve">Yes. When I was in high school, I worked very hard because I wanted to join Harvard University. I was sure that I was going to pass my exams and join the university of my dreams. That would have been my joy. I was studying day and night to make sure I join that university. When we </w:t>
      </w:r>
      <w:r w:rsidRPr="006F0961">
        <w:rPr>
          <w:rFonts w:ascii="Times New Roman" w:hAnsi="Times New Roman" w:cs="Times New Roman"/>
          <w:sz w:val="24"/>
          <w:szCs w:val="24"/>
        </w:rPr>
        <w:t xml:space="preserve">finally did the last exam, I was hoping to get the score that would take me to Harvard University. However, this was not the case as the opposite happened. </w:t>
      </w:r>
      <w:r w:rsidRPr="006F0961" w:rsidR="00076481">
        <w:rPr>
          <w:rFonts w:ascii="Times New Roman" w:hAnsi="Times New Roman" w:cs="Times New Roman"/>
          <w:sz w:val="24"/>
          <w:szCs w:val="24"/>
        </w:rPr>
        <w:t xml:space="preserve">I failed the exam, and I did not make it to the university that I wished. I was very disappointed. What was to be my happiness turned to unimaginable disappointment. I think this might have happened because I was overwhelmed and overconfident as I took the tests. </w:t>
      </w:r>
      <w:r w:rsidR="006F0961">
        <w:rPr>
          <w:rFonts w:ascii="Times New Roman" w:hAnsi="Times New Roman" w:cs="Times New Roman"/>
          <w:sz w:val="24"/>
          <w:szCs w:val="24"/>
        </w:rPr>
        <w:t>(133 words)</w:t>
      </w:r>
    </w:p>
    <w:p w:rsidR="009B5949" w:rsidRPr="006F0961" w:rsidP="00682054">
      <w:pPr>
        <w:ind w:left="0" w:firstLine="0"/>
        <w:rPr>
          <w:rFonts w:ascii="Times New Roman" w:hAnsi="Times New Roman" w:cs="Times New Roman"/>
          <w:b/>
          <w:sz w:val="24"/>
          <w:szCs w:val="24"/>
        </w:rPr>
      </w:pPr>
      <w:r w:rsidRPr="006F0961">
        <w:rPr>
          <w:rFonts w:ascii="Times New Roman" w:hAnsi="Times New Roman" w:cs="Times New Roman"/>
          <w:b/>
          <w:sz w:val="24"/>
          <w:szCs w:val="24"/>
        </w:rPr>
        <w:t>Module 4</w:t>
      </w:r>
    </w:p>
    <w:p w:rsidR="009B5949" w:rsidRPr="006F0961" w:rsidP="00682054">
      <w:pPr>
        <w:ind w:left="0" w:firstLine="0"/>
        <w:rPr>
          <w:rFonts w:ascii="Times New Roman" w:hAnsi="Times New Roman" w:cs="Times New Roman"/>
          <w:b/>
          <w:sz w:val="24"/>
          <w:szCs w:val="24"/>
        </w:rPr>
      </w:pPr>
      <w:r w:rsidRPr="006F0961">
        <w:rPr>
          <w:rFonts w:ascii="Times New Roman" w:hAnsi="Times New Roman" w:cs="Times New Roman"/>
          <w:b/>
          <w:sz w:val="24"/>
          <w:szCs w:val="24"/>
        </w:rPr>
        <w:t>How do group norms influence an individual's behavior? Give one or two examples of how you have seen this play out at work.</w:t>
      </w:r>
    </w:p>
    <w:p w:rsidR="005B7B78" w:rsidRPr="00B04567" w:rsidP="00B04567">
      <w:pPr>
        <w:ind w:left="0" w:firstLine="720"/>
        <w:rPr>
          <w:rFonts w:ascii="Times New Roman" w:hAnsi="Times New Roman" w:cs="Times New Roman"/>
          <w:sz w:val="24"/>
          <w:szCs w:val="24"/>
        </w:rPr>
      </w:pPr>
      <w:r w:rsidRPr="006F0961">
        <w:rPr>
          <w:rFonts w:ascii="Times New Roman" w:hAnsi="Times New Roman" w:cs="Times New Roman"/>
          <w:sz w:val="24"/>
          <w:szCs w:val="24"/>
        </w:rPr>
        <w:t>Group norms influence individual behavior by making the individual act in accordance with the established prescription of the group. As such, a single individual has little external influence or personal rationality in making decisions. In other words, an individual is limited to making his own sound decisions and is compelled to follow what the group wants. Norms usually act as a means of influencing the</w:t>
      </w:r>
      <w:r w:rsidRPr="006F0961" w:rsidR="002451D9">
        <w:rPr>
          <w:rFonts w:ascii="Times New Roman" w:hAnsi="Times New Roman" w:cs="Times New Roman"/>
          <w:sz w:val="24"/>
          <w:szCs w:val="24"/>
        </w:rPr>
        <w:t xml:space="preserve"> </w:t>
      </w:r>
      <w:r w:rsidRPr="006F0961">
        <w:rPr>
          <w:rFonts w:ascii="Times New Roman" w:hAnsi="Times New Roman" w:cs="Times New Roman"/>
          <w:sz w:val="24"/>
          <w:szCs w:val="24"/>
        </w:rPr>
        <w:t xml:space="preserve">behavior of group members with little external control. Group members are expected to conform to group norms even if they may have dissenting views. </w:t>
      </w:r>
      <w:r w:rsidRPr="006F0961" w:rsidR="008372EA">
        <w:rPr>
          <w:rFonts w:ascii="Times New Roman" w:hAnsi="Times New Roman" w:cs="Times New Roman"/>
          <w:sz w:val="24"/>
          <w:szCs w:val="24"/>
        </w:rPr>
        <w:t xml:space="preserve">Consequently, groups place immense pressure on individual members to change their attitudes and behaviors to conform to the group’s standards. </w:t>
      </w:r>
      <w:r w:rsidRPr="006F0961" w:rsidR="002451D9">
        <w:rPr>
          <w:rFonts w:ascii="Times New Roman" w:hAnsi="Times New Roman" w:cs="Times New Roman"/>
          <w:sz w:val="24"/>
          <w:szCs w:val="24"/>
        </w:rPr>
        <w:t>Thus, group norms compel an individual to behave when in the company of colleagues</w:t>
      </w:r>
      <w:r w:rsidR="00B04567">
        <w:rPr>
          <w:rFonts w:ascii="Times New Roman" w:hAnsi="Times New Roman" w:cs="Times New Roman"/>
          <w:sz w:val="24"/>
          <w:szCs w:val="24"/>
        </w:rPr>
        <w:t xml:space="preserve"> (Alvarez, Butterfield, &amp; Ridgeway, </w:t>
      </w:r>
      <w:r w:rsidRPr="00B04567" w:rsidR="00B04567">
        <w:rPr>
          <w:rFonts w:ascii="Times New Roman" w:hAnsi="Times New Roman" w:cs="Times New Roman"/>
          <w:sz w:val="24"/>
          <w:szCs w:val="24"/>
        </w:rPr>
        <w:t>2013).</w:t>
      </w:r>
    </w:p>
    <w:p w:rsidR="002451D9" w:rsidRPr="006F0961" w:rsidP="006F0961">
      <w:pPr>
        <w:ind w:left="0" w:firstLine="720"/>
        <w:rPr>
          <w:rFonts w:ascii="Times New Roman" w:hAnsi="Times New Roman" w:cs="Times New Roman"/>
          <w:sz w:val="24"/>
          <w:szCs w:val="24"/>
        </w:rPr>
      </w:pPr>
      <w:r w:rsidRPr="006F0961">
        <w:rPr>
          <w:rFonts w:ascii="Times New Roman" w:hAnsi="Times New Roman" w:cs="Times New Roman"/>
          <w:sz w:val="24"/>
          <w:szCs w:val="24"/>
        </w:rPr>
        <w:t xml:space="preserve">I have seen group norms influence election voting in the United States. For example, some states have traditionally voted for a democratic candidate and rejected a republic candidate. Basically, the norm of such a state is to vote for a democratic candidate. Another example is when Black Americans vote for a Democratic presidential candidate. </w:t>
      </w:r>
      <w:r w:rsidR="006F0961">
        <w:rPr>
          <w:rFonts w:ascii="Times New Roman" w:hAnsi="Times New Roman" w:cs="Times New Roman"/>
          <w:sz w:val="24"/>
          <w:szCs w:val="24"/>
        </w:rPr>
        <w:t>(180 words)</w:t>
      </w:r>
    </w:p>
    <w:p w:rsidR="002451D9" w:rsidRPr="006F0961" w:rsidP="002451D9">
      <w:pPr>
        <w:rPr>
          <w:rFonts w:ascii="Times New Roman" w:hAnsi="Times New Roman" w:cs="Times New Roman"/>
          <w:b/>
          <w:sz w:val="24"/>
          <w:szCs w:val="24"/>
        </w:rPr>
      </w:pPr>
      <w:r w:rsidRPr="006F0961">
        <w:rPr>
          <w:rFonts w:ascii="Times New Roman" w:hAnsi="Times New Roman" w:cs="Times New Roman"/>
          <w:b/>
          <w:sz w:val="24"/>
          <w:szCs w:val="24"/>
        </w:rPr>
        <w:t>How can cohesiveness and diversity support group effectiveness?</w:t>
      </w:r>
    </w:p>
    <w:p w:rsidR="002451D9" w:rsidRPr="006F0961" w:rsidP="006F0961">
      <w:pPr>
        <w:ind w:left="0" w:firstLine="720"/>
        <w:rPr>
          <w:rFonts w:ascii="Times New Roman" w:hAnsi="Times New Roman" w:cs="Times New Roman"/>
          <w:sz w:val="24"/>
          <w:szCs w:val="24"/>
        </w:rPr>
      </w:pPr>
      <w:r w:rsidRPr="006F0961">
        <w:rPr>
          <w:rFonts w:ascii="Times New Roman" w:hAnsi="Times New Roman" w:cs="Times New Roman"/>
          <w:sz w:val="24"/>
          <w:szCs w:val="24"/>
        </w:rPr>
        <w:t>Cohesiveness refers to the degree to which members are attracted to each other and motivated to stay in the group. Group diversity, on the other hand, is the degree to which the members are similar or different from one another</w:t>
      </w:r>
      <w:r w:rsidRPr="00B04567" w:rsidR="00B04567">
        <w:rPr>
          <w:rFonts w:ascii="Times New Roman" w:hAnsi="Times New Roman" w:cs="Times New Roman"/>
          <w:sz w:val="24"/>
          <w:szCs w:val="24"/>
        </w:rPr>
        <w:t xml:space="preserve"> </w:t>
      </w:r>
      <w:r w:rsidR="00B04567">
        <w:rPr>
          <w:rFonts w:ascii="Times New Roman" w:hAnsi="Times New Roman" w:cs="Times New Roman"/>
          <w:sz w:val="24"/>
          <w:szCs w:val="24"/>
        </w:rPr>
        <w:t>(Beam, 2012)</w:t>
      </w:r>
      <w:r w:rsidRPr="00B04567">
        <w:rPr>
          <w:rFonts w:ascii="Times New Roman" w:hAnsi="Times New Roman" w:cs="Times New Roman"/>
          <w:sz w:val="24"/>
          <w:szCs w:val="24"/>
        </w:rPr>
        <w:t>.</w:t>
      </w:r>
      <w:r w:rsidRPr="006F0961">
        <w:rPr>
          <w:rFonts w:ascii="Times New Roman" w:hAnsi="Times New Roman" w:cs="Times New Roman"/>
          <w:sz w:val="24"/>
          <w:szCs w:val="24"/>
        </w:rPr>
        <w:t xml:space="preserve"> It also refers to the uniqueness of every individual. People have commons and differences. Diversity can support group effectiveness by making the group have diverse opinions from different people and come up with the best idea. </w:t>
      </w:r>
      <w:r w:rsidRPr="006F0961" w:rsidR="001811DC">
        <w:rPr>
          <w:rFonts w:ascii="Times New Roman" w:hAnsi="Times New Roman" w:cs="Times New Roman"/>
          <w:sz w:val="24"/>
          <w:szCs w:val="24"/>
        </w:rPr>
        <w:t>Diversity allows for the exchange of ideas and opinions, which is vital in making decisions</w:t>
      </w:r>
      <w:r w:rsidRPr="00B04567" w:rsidR="00B04567">
        <w:rPr>
          <w:rFonts w:ascii="Times New Roman" w:hAnsi="Times New Roman" w:cs="Times New Roman"/>
          <w:sz w:val="24"/>
          <w:szCs w:val="24"/>
        </w:rPr>
        <w:t xml:space="preserve"> (Beam, 2012).</w:t>
      </w:r>
    </w:p>
    <w:p w:rsidR="002451D9" w:rsidRPr="006F0961" w:rsidP="006F0961">
      <w:pPr>
        <w:ind w:left="0" w:firstLine="720"/>
        <w:rPr>
          <w:rFonts w:ascii="Times New Roman" w:hAnsi="Times New Roman" w:cs="Times New Roman"/>
          <w:sz w:val="24"/>
          <w:szCs w:val="24"/>
        </w:rPr>
      </w:pPr>
      <w:r w:rsidRPr="006F0961" w:rsidR="001811DC">
        <w:rPr>
          <w:rFonts w:ascii="Times New Roman" w:hAnsi="Times New Roman" w:cs="Times New Roman"/>
          <w:sz w:val="24"/>
          <w:szCs w:val="24"/>
        </w:rPr>
        <w:t xml:space="preserve">On the contrary, diversity can increase the group's conflict and hatred. </w:t>
      </w:r>
      <w:r w:rsidRPr="006F0961" w:rsidR="00CA0470">
        <w:rPr>
          <w:rFonts w:ascii="Times New Roman" w:hAnsi="Times New Roman" w:cs="Times New Roman"/>
          <w:sz w:val="24"/>
          <w:szCs w:val="24"/>
        </w:rPr>
        <w:t xml:space="preserve">Cohesiveness keeps the group together in that members who are in highly cohesive teams will be more cooperative and will be able to achieve the goals set. Lack of cohesion affects team performance due to tension among co-workers. When there is cohesion, </w:t>
      </w:r>
      <w:r w:rsidRPr="006F0961" w:rsidR="00B91E9F">
        <w:rPr>
          <w:rFonts w:ascii="Times New Roman" w:hAnsi="Times New Roman" w:cs="Times New Roman"/>
          <w:sz w:val="24"/>
          <w:szCs w:val="24"/>
        </w:rPr>
        <w:t xml:space="preserve">it is easy to achieve the goals set. </w:t>
      </w:r>
      <w:r w:rsidR="006F0961">
        <w:rPr>
          <w:rFonts w:ascii="Times New Roman" w:hAnsi="Times New Roman" w:cs="Times New Roman"/>
          <w:sz w:val="24"/>
          <w:szCs w:val="24"/>
        </w:rPr>
        <w:t>(152 words)</w:t>
      </w:r>
    </w:p>
    <w:p w:rsidR="0041387C" w:rsidRPr="006F0961" w:rsidP="00682054">
      <w:pPr>
        <w:ind w:left="0" w:firstLine="0"/>
        <w:rPr>
          <w:rFonts w:ascii="Times New Roman" w:hAnsi="Times New Roman" w:cs="Times New Roman"/>
          <w:b/>
          <w:sz w:val="24"/>
          <w:szCs w:val="24"/>
        </w:rPr>
      </w:pPr>
      <w:r w:rsidRPr="006F0961">
        <w:rPr>
          <w:rFonts w:ascii="Times New Roman" w:hAnsi="Times New Roman" w:cs="Times New Roman"/>
          <w:b/>
          <w:sz w:val="24"/>
          <w:szCs w:val="24"/>
        </w:rPr>
        <w:t>When is work performed by individuals preferred over work by teams?</w:t>
      </w:r>
    </w:p>
    <w:p w:rsidR="001F496D" w:rsidP="006F0961">
      <w:pPr>
        <w:ind w:left="0" w:firstLine="720"/>
        <w:rPr>
          <w:rFonts w:ascii="Times New Roman" w:hAnsi="Times New Roman" w:cs="Times New Roman"/>
          <w:sz w:val="24"/>
          <w:szCs w:val="24"/>
        </w:rPr>
      </w:pPr>
      <w:r w:rsidRPr="006F0961">
        <w:rPr>
          <w:rFonts w:ascii="Times New Roman" w:hAnsi="Times New Roman" w:cs="Times New Roman"/>
          <w:sz w:val="24"/>
          <w:szCs w:val="24"/>
        </w:rPr>
        <w:t>If there is little time, then individual work may be preferred to work by teams. Teamwork is usually time-consuming because everybody needs to speak.</w:t>
      </w:r>
      <w:r w:rsidRPr="006F0961" w:rsidR="00F2749F">
        <w:rPr>
          <w:rFonts w:ascii="Times New Roman" w:hAnsi="Times New Roman" w:cs="Times New Roman"/>
          <w:sz w:val="24"/>
          <w:szCs w:val="24"/>
        </w:rPr>
        <w:t xml:space="preserve"> Thus, if there is little time to make a decision or perform a particular task, an individual's work is the best to go for. On the other hand, if there is adequate time, teamwork may be preferred.</w:t>
      </w:r>
      <w:r w:rsidRPr="006F0961">
        <w:rPr>
          <w:rFonts w:ascii="Times New Roman" w:hAnsi="Times New Roman" w:cs="Times New Roman"/>
          <w:sz w:val="24"/>
          <w:szCs w:val="24"/>
        </w:rPr>
        <w:t xml:space="preserve"> Again teamwork uses more resources than individual work. </w:t>
      </w:r>
      <w:r w:rsidRPr="006F0961" w:rsidR="00F2749F">
        <w:rPr>
          <w:rFonts w:ascii="Times New Roman" w:hAnsi="Times New Roman" w:cs="Times New Roman"/>
          <w:sz w:val="24"/>
          <w:szCs w:val="24"/>
        </w:rPr>
        <w:t xml:space="preserve">Therefore, if there are little or no resources, work performed by individuals would be preferred to teamwork. </w:t>
      </w:r>
      <w:r w:rsidRPr="006F0961">
        <w:rPr>
          <w:rFonts w:ascii="Times New Roman" w:hAnsi="Times New Roman" w:cs="Times New Roman"/>
          <w:sz w:val="24"/>
          <w:szCs w:val="24"/>
        </w:rPr>
        <w:t xml:space="preserve">Again, the complexity of the work can determine whether one person or teamwork is needed. </w:t>
      </w:r>
      <w:r w:rsidRPr="006F0961" w:rsidR="00F2749F">
        <w:rPr>
          <w:rFonts w:ascii="Times New Roman" w:hAnsi="Times New Roman" w:cs="Times New Roman"/>
          <w:sz w:val="24"/>
          <w:szCs w:val="24"/>
        </w:rPr>
        <w:t xml:space="preserve">If the task is complex, there is a need to exchange ideas and opinions. There is also a need for brainstorming when the task is complex. Therefore, when the task is cumbersome and complicated, teamwork is necessary. </w:t>
      </w:r>
      <w:r w:rsidR="006F0961">
        <w:rPr>
          <w:rFonts w:ascii="Times New Roman" w:hAnsi="Times New Roman" w:cs="Times New Roman"/>
          <w:sz w:val="24"/>
          <w:szCs w:val="24"/>
        </w:rPr>
        <w:t>(137 words)</w:t>
      </w:r>
    </w:p>
    <w:p w:rsidR="003378E3" w:rsidP="001A6332">
      <w:pPr>
        <w:ind w:left="0" w:firstLine="0"/>
        <w:rPr>
          <w:rFonts w:ascii="Times New Roman" w:hAnsi="Times New Roman" w:cs="Times New Roman"/>
          <w:sz w:val="24"/>
          <w:szCs w:val="24"/>
        </w:rPr>
      </w:pPr>
      <w:bookmarkStart w:id="0" w:name="_GoBack"/>
      <w:bookmarkEnd w:id="0"/>
    </w:p>
    <w:p w:rsidR="003378E3" w:rsidRPr="003378E3" w:rsidP="003378E3">
      <w:pPr>
        <w:jc w:val="center"/>
        <w:rPr>
          <w:rFonts w:ascii="Times New Roman" w:hAnsi="Times New Roman" w:cs="Times New Roman"/>
          <w:b/>
          <w:sz w:val="24"/>
          <w:szCs w:val="24"/>
        </w:rPr>
      </w:pPr>
      <w:r w:rsidRPr="003378E3">
        <w:rPr>
          <w:rFonts w:ascii="Times New Roman" w:hAnsi="Times New Roman" w:cs="Times New Roman"/>
          <w:b/>
          <w:sz w:val="24"/>
          <w:szCs w:val="24"/>
        </w:rPr>
        <w:t>References</w:t>
      </w:r>
    </w:p>
    <w:p w:rsidR="003378E3" w:rsidRPr="006F0961" w:rsidP="007B4027">
      <w:pPr>
        <w:rPr>
          <w:rFonts w:ascii="Times New Roman" w:hAnsi="Times New Roman" w:cs="Times New Roman"/>
          <w:sz w:val="24"/>
          <w:szCs w:val="24"/>
        </w:rPr>
      </w:pPr>
      <w:r w:rsidRPr="003378E3">
        <w:rPr>
          <w:rFonts w:ascii="Times New Roman" w:hAnsi="Times New Roman" w:cs="Times New Roman"/>
          <w:sz w:val="24"/>
          <w:szCs w:val="24"/>
        </w:rPr>
        <w:t>Alvarez, A., Butterfield, L., &amp; Ridgeway, D. (2013). Building group cohesion in the workplace. Clinical Psychology Associates of North Central Florida</w:t>
      </w:r>
      <w:r w:rsidR="007B4027">
        <w:rPr>
          <w:rFonts w:ascii="Times New Roman" w:hAnsi="Times New Roman" w:cs="Times New Roman"/>
          <w:sz w:val="24"/>
          <w:szCs w:val="24"/>
        </w:rPr>
        <w:t>.</w:t>
      </w:r>
    </w:p>
    <w:p w:rsidR="00E15D05" w:rsidP="007B4027">
      <w:pPr>
        <w:rPr>
          <w:rFonts w:ascii="Times New Roman" w:hAnsi="Times New Roman" w:cs="Times New Roman"/>
          <w:sz w:val="24"/>
          <w:szCs w:val="24"/>
        </w:rPr>
      </w:pPr>
      <w:r w:rsidRPr="00B04567">
        <w:rPr>
          <w:rFonts w:ascii="Times New Roman" w:hAnsi="Times New Roman" w:cs="Times New Roman"/>
          <w:sz w:val="24"/>
          <w:szCs w:val="24"/>
        </w:rPr>
        <w:t>Beam, M. M. (2012). Emotional intelligence and team cohesiveness.</w:t>
      </w:r>
    </w:p>
    <w:p w:rsidR="003C30D3" w:rsidP="007B4027">
      <w:pPr>
        <w:rPr>
          <w:rFonts w:ascii="Times New Roman" w:hAnsi="Times New Roman" w:cs="Times New Roman"/>
          <w:sz w:val="24"/>
          <w:szCs w:val="24"/>
        </w:rPr>
      </w:pPr>
      <w:r w:rsidRPr="003C30D3">
        <w:rPr>
          <w:rFonts w:ascii="Times New Roman" w:hAnsi="Times New Roman" w:cs="Times New Roman"/>
          <w:sz w:val="24"/>
          <w:szCs w:val="24"/>
        </w:rPr>
        <w:t>McGrath, A. (2017). Dealing with dissonance: A review of cognitive dissonance reduction. Social and Personality Psychology Compass, 11(12), e12362.</w:t>
      </w:r>
    </w:p>
    <w:p w:rsidR="00B04567" w:rsidRPr="00B04567" w:rsidP="00682054">
      <w:pPr>
        <w:ind w:left="0" w:firstLine="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14168568"/>
      <w:docPartObj>
        <w:docPartGallery w:val="Page Numbers (Top of Page)"/>
        <w:docPartUnique/>
      </w:docPartObj>
    </w:sdtPr>
    <w:sdtEndPr>
      <w:rPr>
        <w:rFonts w:ascii="Times New Roman" w:hAnsi="Times New Roman" w:cs="Times New Roman"/>
        <w:noProof/>
        <w:sz w:val="24"/>
        <w:szCs w:val="24"/>
      </w:rPr>
    </w:sdtEndPr>
    <w:sdtContent>
      <w:p w:rsidR="00B674B5" w:rsidRPr="00B674B5">
        <w:pPr>
          <w:pStyle w:val="Header"/>
          <w:jc w:val="right"/>
          <w:rPr>
            <w:rFonts w:ascii="Times New Roman" w:hAnsi="Times New Roman" w:cs="Times New Roman"/>
            <w:sz w:val="24"/>
            <w:szCs w:val="24"/>
          </w:rPr>
        </w:pPr>
        <w:r w:rsidRPr="00B674B5">
          <w:rPr>
            <w:rFonts w:ascii="Times New Roman" w:hAnsi="Times New Roman" w:cs="Times New Roman"/>
            <w:sz w:val="24"/>
            <w:szCs w:val="24"/>
          </w:rPr>
          <w:fldChar w:fldCharType="begin"/>
        </w:r>
        <w:r w:rsidRPr="00B674B5">
          <w:rPr>
            <w:rFonts w:ascii="Times New Roman" w:hAnsi="Times New Roman" w:cs="Times New Roman"/>
            <w:sz w:val="24"/>
            <w:szCs w:val="24"/>
          </w:rPr>
          <w:instrText xml:space="preserve"> PAGE   \* MERGEFORMAT </w:instrText>
        </w:r>
        <w:r w:rsidRPr="00B674B5">
          <w:rPr>
            <w:rFonts w:ascii="Times New Roman" w:hAnsi="Times New Roman" w:cs="Times New Roman"/>
            <w:sz w:val="24"/>
            <w:szCs w:val="24"/>
          </w:rPr>
          <w:fldChar w:fldCharType="separate"/>
        </w:r>
        <w:r w:rsidR="001A6332">
          <w:rPr>
            <w:rFonts w:ascii="Times New Roman" w:hAnsi="Times New Roman" w:cs="Times New Roman"/>
            <w:noProof/>
            <w:sz w:val="24"/>
            <w:szCs w:val="24"/>
          </w:rPr>
          <w:t>6</w:t>
        </w:r>
        <w:r w:rsidRPr="00B674B5">
          <w:rPr>
            <w:rFonts w:ascii="Times New Roman" w:hAnsi="Times New Roman" w:cs="Times New Roman"/>
            <w:noProof/>
            <w:sz w:val="24"/>
            <w:szCs w:val="24"/>
          </w:rPr>
          <w:fldChar w:fldCharType="end"/>
        </w:r>
      </w:p>
    </w:sdtContent>
  </w:sdt>
  <w:p w:rsidR="00B67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2125EC"/>
    <w:multiLevelType w:val="multilevel"/>
    <w:tmpl w:val="1F7A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4F1256"/>
    <w:multiLevelType w:val="multilevel"/>
    <w:tmpl w:val="283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64C"/>
    <w:rsid w:val="0005425D"/>
    <w:rsid w:val="00064F42"/>
    <w:rsid w:val="00076481"/>
    <w:rsid w:val="001120EA"/>
    <w:rsid w:val="00140A8F"/>
    <w:rsid w:val="001811DC"/>
    <w:rsid w:val="001A6332"/>
    <w:rsid w:val="001C237D"/>
    <w:rsid w:val="001C2FEF"/>
    <w:rsid w:val="001F496D"/>
    <w:rsid w:val="002451D9"/>
    <w:rsid w:val="003378E3"/>
    <w:rsid w:val="003B6168"/>
    <w:rsid w:val="003C30D3"/>
    <w:rsid w:val="0041387C"/>
    <w:rsid w:val="00421ECB"/>
    <w:rsid w:val="00425C52"/>
    <w:rsid w:val="005B7B78"/>
    <w:rsid w:val="005F2AE8"/>
    <w:rsid w:val="00682054"/>
    <w:rsid w:val="006D164C"/>
    <w:rsid w:val="006F0961"/>
    <w:rsid w:val="00703945"/>
    <w:rsid w:val="007148F8"/>
    <w:rsid w:val="007B4027"/>
    <w:rsid w:val="008372EA"/>
    <w:rsid w:val="0093544E"/>
    <w:rsid w:val="009B520B"/>
    <w:rsid w:val="009B5949"/>
    <w:rsid w:val="009E59C1"/>
    <w:rsid w:val="00A022D3"/>
    <w:rsid w:val="00B04567"/>
    <w:rsid w:val="00B674B5"/>
    <w:rsid w:val="00B91E9F"/>
    <w:rsid w:val="00C04588"/>
    <w:rsid w:val="00CA0470"/>
    <w:rsid w:val="00CF26D4"/>
    <w:rsid w:val="00E15D05"/>
    <w:rsid w:val="00F2749F"/>
    <w:rsid w:val="00F947E7"/>
    <w:rsid w:val="00FA7C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8057CA9-ED80-4E53-AA36-35DB3FB4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96D"/>
  </w:style>
  <w:style w:type="paragraph" w:styleId="Footer">
    <w:name w:val="footer"/>
    <w:basedOn w:val="Normal"/>
    <w:link w:val="FooterChar"/>
    <w:uiPriority w:val="99"/>
    <w:unhideWhenUsed/>
    <w:rsid w:val="001F4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7</Pages>
  <Words>1410</Words>
  <Characters>8038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24</cp:revision>
  <dcterms:created xsi:type="dcterms:W3CDTF">2020-08-11T08:15:00Z</dcterms:created>
  <dcterms:modified xsi:type="dcterms:W3CDTF">2020-08-11T18:11:00Z</dcterms:modified>
</cp:coreProperties>
</file>